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ind w:firstLine="803" w:firstLineChars="200"/>
        <w:jc w:val="center"/>
        <w:rPr>
          <w:rFonts w:hint="eastAsia" w:ascii="宋体" w:hAnsi="宋体" w:cs="宋体"/>
          <w:b/>
          <w:bCs/>
          <w:color w:val="auto"/>
          <w:kern w:val="0"/>
          <w:sz w:val="40"/>
          <w:szCs w:val="40"/>
          <w:shd w:val="clear" w:color="auto" w:fill="FFFFFF"/>
          <w:lang w:val="en-US" w:eastAsia="zh-CN"/>
        </w:rPr>
      </w:pPr>
      <w:r>
        <w:rPr>
          <w:rFonts w:hint="eastAsia" w:ascii="宋体" w:hAnsi="宋体" w:cs="宋体"/>
          <w:b/>
          <w:bCs/>
          <w:color w:val="auto"/>
          <w:kern w:val="0"/>
          <w:sz w:val="40"/>
          <w:szCs w:val="40"/>
          <w:shd w:val="clear" w:color="auto" w:fill="FFFFFF"/>
          <w:lang w:val="en-US" w:eastAsia="zh-CN"/>
        </w:rPr>
        <w:t>1.3课程学习指南</w:t>
      </w:r>
    </w:p>
    <w:p>
      <w:pPr>
        <w:adjustRightInd w:val="0"/>
        <w:snapToGrid w:val="0"/>
        <w:spacing w:line="240" w:lineRule="auto"/>
        <w:ind w:firstLine="480" w:firstLineChars="200"/>
        <w:jc w:val="left"/>
        <w:rPr>
          <w:rFonts w:hint="default" w:ascii="宋体" w:hAnsi="宋体" w:cs="宋体"/>
          <w:b w:val="0"/>
          <w:bCs w:val="0"/>
          <w:color w:val="auto"/>
          <w:kern w:val="0"/>
          <w:sz w:val="24"/>
          <w:szCs w:val="24"/>
          <w:shd w:val="clear" w:color="auto" w:fill="FFFFFF"/>
          <w:lang w:val="en-US" w:eastAsia="zh-CN"/>
        </w:rPr>
      </w:pPr>
      <w:bookmarkStart w:id="0" w:name="_GoBack"/>
      <w:r>
        <w:rPr>
          <w:rFonts w:hint="eastAsia" w:ascii="宋体" w:hAnsi="宋体" w:cs="宋体"/>
          <w:b w:val="0"/>
          <w:bCs w:val="0"/>
          <w:color w:val="auto"/>
          <w:kern w:val="0"/>
          <w:sz w:val="24"/>
          <w:szCs w:val="24"/>
          <w:shd w:val="clear" w:color="auto" w:fill="FFFFFF"/>
          <w:lang w:val="en-US" w:eastAsia="zh-CN"/>
        </w:rPr>
        <w:t>学生根据不同学段，结合线下训练和线上课学习进行分学段分知识内容的利用视频进行学习和巩固：</w:t>
      </w:r>
    </w:p>
    <w:bookmarkEnd w:id="0"/>
    <w:p>
      <w:pPr>
        <w:adjustRightInd w:val="0"/>
        <w:snapToGrid w:val="0"/>
        <w:spacing w:line="240" w:lineRule="auto"/>
        <w:ind w:firstLine="482" w:firstLineChars="200"/>
        <w:jc w:val="center"/>
        <w:rPr>
          <w:rFonts w:hint="eastAsia" w:ascii="宋体" w:hAnsi="宋体" w:eastAsia="宋体" w:cs="宋体"/>
          <w:b/>
          <w:bCs/>
          <w:color w:val="auto"/>
          <w:kern w:val="0"/>
          <w:sz w:val="24"/>
          <w:szCs w:val="24"/>
          <w:shd w:val="clear" w:color="auto" w:fill="FFFFFF"/>
          <w:lang w:val="en-US" w:eastAsia="zh-CN"/>
        </w:rPr>
      </w:pPr>
      <w:r>
        <w:rPr>
          <w:rFonts w:hint="eastAsia" w:ascii="宋体" w:hAnsi="宋体" w:eastAsia="宋体" w:cs="宋体"/>
          <w:b/>
          <w:bCs/>
          <w:color w:val="auto"/>
          <w:kern w:val="0"/>
          <w:sz w:val="24"/>
          <w:szCs w:val="24"/>
          <w:shd w:val="clear" w:color="auto" w:fill="FFFFFF"/>
          <w:lang w:val="en-US" w:eastAsia="zh-CN"/>
        </w:rPr>
        <w:t>第一学段 高一（上、下）</w:t>
      </w:r>
    </w:p>
    <w:p>
      <w:p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【知识内容】</w:t>
      </w:r>
    </w:p>
    <w:p>
      <w:pPr>
        <w:numPr>
          <w:ilvl w:val="0"/>
          <w:numId w:val="0"/>
        </w:num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1.对姿态进行学习和训练，增加身体记忆，掌握所有动作要领的文字性表达。</w:t>
      </w:r>
    </w:p>
    <w:p>
      <w:pPr>
        <w:widowControl w:val="0"/>
        <w:numPr>
          <w:ilvl w:val="0"/>
          <w:numId w:val="0"/>
        </w:num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2.对形象方面进行塑造，提高学生的审美，对职业妆容进行学习，服饰选择进行了解。</w:t>
      </w:r>
    </w:p>
    <w:p>
      <w:pPr>
        <w:widowControl w:val="0"/>
        <w:numPr>
          <w:ilvl w:val="0"/>
          <w:numId w:val="0"/>
        </w:num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3.了解礼仪的起源和发展，对校园礼仪内容和家庭礼仪内容有所了解。</w:t>
      </w:r>
    </w:p>
    <w:p>
      <w:pPr>
        <w:widowControl w:val="0"/>
        <w:numPr>
          <w:ilvl w:val="0"/>
          <w:numId w:val="0"/>
        </w:num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4.简单地语言表达，个人基本信息的介绍，以及对校园生活的问题回答。简答的介绍他人的表述。</w:t>
      </w:r>
    </w:p>
    <w:p>
      <w:pPr>
        <w:widowControl w:val="0"/>
        <w:numPr>
          <w:ilvl w:val="0"/>
          <w:numId w:val="0"/>
        </w:num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5.递送物品礼仪的标准以及进出办公室礼仪的相关知识内容。</w:t>
      </w:r>
    </w:p>
    <w:p>
      <w:p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【能力内容】</w:t>
      </w:r>
    </w:p>
    <w:p>
      <w:pPr>
        <w:numPr>
          <w:ilvl w:val="0"/>
          <w:numId w:val="0"/>
        </w:num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1.提高学生对于基本姿态的掌握能力，能够表述和讲解基本姿态标准，提高学生的语言组织能力。</w:t>
      </w:r>
    </w:p>
    <w:p>
      <w:pPr>
        <w:numPr>
          <w:ilvl w:val="0"/>
          <w:numId w:val="0"/>
        </w:numPr>
        <w:adjustRightInd w:val="0"/>
        <w:snapToGrid w:val="0"/>
        <w:spacing w:line="240" w:lineRule="auto"/>
        <w:ind w:firstLine="64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2.提高学生的审美能力，了解职业淡妆的意义，校园服饰礼仪以及制服穿着礼仪的相关内容。</w:t>
      </w:r>
    </w:p>
    <w:p>
      <w:pPr>
        <w:numPr>
          <w:ilvl w:val="0"/>
          <w:numId w:val="0"/>
        </w:numPr>
        <w:adjustRightInd w:val="0"/>
        <w:snapToGrid w:val="0"/>
        <w:spacing w:line="240" w:lineRule="auto"/>
        <w:ind w:firstLine="64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3.结合基本信息内容进行语言表达能力的初始训练，强化学生表现力和语言表达词汇的运用能力。</w:t>
      </w:r>
    </w:p>
    <w:p>
      <w:pPr>
        <w:numPr>
          <w:ilvl w:val="0"/>
          <w:numId w:val="0"/>
        </w:numPr>
        <w:adjustRightInd w:val="0"/>
        <w:snapToGrid w:val="0"/>
        <w:spacing w:line="240" w:lineRule="auto"/>
        <w:ind w:firstLine="64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4.训练学生基本素养，提升学生理论知识的掌握能力，培养生课堂训练模式，提高学生的自学能力和资料查询能力。</w:t>
      </w:r>
    </w:p>
    <w:p>
      <w:p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【拓展内容】</w:t>
      </w:r>
    </w:p>
    <w:p>
      <w:p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将所学姿态和课堂知识内容结合，以简单地面试模式，进行知识的综合性考核，结合理论和实际训练等。</w:t>
      </w:r>
    </w:p>
    <w:p>
      <w:pPr>
        <w:adjustRightInd w:val="0"/>
        <w:snapToGrid w:val="0"/>
        <w:spacing w:line="240" w:lineRule="auto"/>
        <w:ind w:firstLine="482" w:firstLineChars="200"/>
        <w:jc w:val="center"/>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b/>
          <w:bCs/>
          <w:color w:val="auto"/>
          <w:kern w:val="0"/>
          <w:sz w:val="24"/>
          <w:szCs w:val="24"/>
          <w:shd w:val="clear" w:color="auto" w:fill="FFFFFF"/>
          <w:lang w:val="en-US" w:eastAsia="zh-CN"/>
        </w:rPr>
        <w:t>第二学段 高二（上、下）</w:t>
      </w:r>
    </w:p>
    <w:p>
      <w:p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【知识内容】</w:t>
      </w:r>
    </w:p>
    <w:p>
      <w:pPr>
        <w:numPr>
          <w:ilvl w:val="0"/>
          <w:numId w:val="0"/>
        </w:num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1.强化姿态训练，自然大方展现个人姿态，结合商务礼仪、交际礼仪等内容，进行综合性姿态强化训练。</w:t>
      </w:r>
    </w:p>
    <w:p>
      <w:pPr>
        <w:widowControl w:val="0"/>
        <w:numPr>
          <w:ilvl w:val="0"/>
          <w:numId w:val="0"/>
        </w:num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2.树立职业感，提高审美的同时，为今后的就业工作选取适宜的服装，职业装的选择和穿着要求。</w:t>
      </w:r>
    </w:p>
    <w:p>
      <w:pPr>
        <w:widowControl w:val="0"/>
        <w:numPr>
          <w:ilvl w:val="0"/>
          <w:numId w:val="0"/>
        </w:num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3.进行商务礼仪和交际礼仪的相关知识内容学习，从递送物品延伸到递送名片的礼仪、握手礼仪，走廊问候礼仪，接待礼仪、乘车礼仪、指引礼仪等</w:t>
      </w:r>
    </w:p>
    <w:p>
      <w:pPr>
        <w:widowControl w:val="0"/>
        <w:numPr>
          <w:ilvl w:val="0"/>
          <w:numId w:val="0"/>
        </w:num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4.提升个人自我介绍的内容，以及话题问答的能力。</w:t>
      </w:r>
    </w:p>
    <w:p>
      <w:p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5.将姿态的实际运用融入知识内容讲授。</w:t>
      </w:r>
    </w:p>
    <w:p>
      <w:p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【能力内容】</w:t>
      </w:r>
    </w:p>
    <w:p>
      <w:pPr>
        <w:numPr>
          <w:ilvl w:val="0"/>
          <w:numId w:val="0"/>
        </w:num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1.提高学生实际场景中姿态的运用能力，综合表现力的提升。</w:t>
      </w:r>
    </w:p>
    <w:p>
      <w:pPr>
        <w:numPr>
          <w:ilvl w:val="0"/>
          <w:numId w:val="0"/>
        </w:num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2.提高学生的审美能力，不仅是化妆着装，言谈举止亦需要美的体现。</w:t>
      </w:r>
    </w:p>
    <w:p>
      <w:pPr>
        <w:numPr>
          <w:ilvl w:val="0"/>
          <w:numId w:val="0"/>
        </w:num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3.完善自我介绍内容的表述，进行语言表达能力的强化训练，凸显学生的个人表现力，增加肢体语言的体现。</w:t>
      </w:r>
    </w:p>
    <w:p>
      <w:pPr>
        <w:numPr>
          <w:ilvl w:val="0"/>
          <w:numId w:val="0"/>
        </w:num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4.训练学生基本素养，自学能力到展示能力的提升，并融入面试相关基本知识。为下一学段做好铺垫，提高学生的认知能力和实践能力。</w:t>
      </w:r>
    </w:p>
    <w:p>
      <w:p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【拓展内容】</w:t>
      </w:r>
    </w:p>
    <w:p>
      <w:p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拓展办公室的办公礼仪、就业岗位制服的穿着礼仪、出行礼仪、以及会议礼仪等等，为今后的工作岗位上商务接待方面拓展相关的知识和技能。</w:t>
      </w:r>
    </w:p>
    <w:p>
      <w:pPr>
        <w:adjustRightInd w:val="0"/>
        <w:snapToGrid w:val="0"/>
        <w:spacing w:line="240" w:lineRule="auto"/>
        <w:ind w:firstLine="482" w:firstLineChars="200"/>
        <w:jc w:val="center"/>
        <w:rPr>
          <w:rFonts w:hint="eastAsia" w:ascii="宋体" w:hAnsi="宋体" w:eastAsia="宋体" w:cs="宋体"/>
          <w:b/>
          <w:bCs/>
          <w:color w:val="auto"/>
          <w:kern w:val="0"/>
          <w:sz w:val="24"/>
          <w:szCs w:val="24"/>
          <w:shd w:val="clear" w:color="auto" w:fill="FFFFFF"/>
          <w:lang w:val="en-US" w:eastAsia="zh-CN"/>
        </w:rPr>
      </w:pPr>
      <w:r>
        <w:rPr>
          <w:rFonts w:hint="eastAsia" w:ascii="宋体" w:hAnsi="宋体" w:eastAsia="宋体" w:cs="宋体"/>
          <w:b/>
          <w:bCs/>
          <w:color w:val="auto"/>
          <w:kern w:val="0"/>
          <w:sz w:val="24"/>
          <w:szCs w:val="24"/>
          <w:shd w:val="clear" w:color="auto" w:fill="FFFFFF"/>
          <w:lang w:val="en-US" w:eastAsia="zh-CN"/>
        </w:rPr>
        <w:t>第三学段 高三（上）</w:t>
      </w:r>
    </w:p>
    <w:p>
      <w:pPr>
        <w:adjustRightInd w:val="0"/>
        <w:snapToGrid w:val="0"/>
        <w:spacing w:line="240" w:lineRule="auto"/>
        <w:ind w:firstLine="480" w:firstLineChars="200"/>
        <w:jc w:val="left"/>
        <w:rPr>
          <w:rFonts w:hint="eastAsia" w:ascii="宋体" w:hAnsi="宋体" w:eastAsia="宋体" w:cs="宋体"/>
          <w:b w:val="0"/>
          <w:bCs w:val="0"/>
          <w:color w:val="auto"/>
          <w:kern w:val="0"/>
          <w:sz w:val="24"/>
          <w:szCs w:val="24"/>
          <w:shd w:val="clear" w:color="auto" w:fill="FFFFFF"/>
          <w:lang w:val="en-US" w:eastAsia="zh-CN"/>
        </w:rPr>
      </w:pPr>
      <w:r>
        <w:rPr>
          <w:rFonts w:hint="eastAsia" w:ascii="宋体" w:hAnsi="宋体" w:eastAsia="宋体" w:cs="宋体"/>
          <w:b w:val="0"/>
          <w:bCs w:val="0"/>
          <w:color w:val="auto"/>
          <w:kern w:val="0"/>
          <w:sz w:val="24"/>
          <w:szCs w:val="24"/>
          <w:shd w:val="clear" w:color="auto" w:fill="FFFFFF"/>
          <w:lang w:val="en-US" w:eastAsia="zh-CN"/>
        </w:rPr>
        <w:t>【知识内容】</w:t>
      </w:r>
    </w:p>
    <w:p>
      <w:pPr>
        <w:numPr>
          <w:ilvl w:val="0"/>
          <w:numId w:val="0"/>
        </w:numPr>
        <w:adjustRightInd w:val="0"/>
        <w:snapToGrid w:val="0"/>
        <w:spacing w:line="240" w:lineRule="auto"/>
        <w:ind w:firstLine="480" w:firstLineChars="200"/>
        <w:jc w:val="left"/>
        <w:rPr>
          <w:rFonts w:hint="eastAsia" w:ascii="宋体" w:hAnsi="宋体" w:eastAsia="宋体" w:cs="宋体"/>
          <w:b w:val="0"/>
          <w:bCs w:val="0"/>
          <w:color w:val="auto"/>
          <w:kern w:val="0"/>
          <w:sz w:val="24"/>
          <w:szCs w:val="24"/>
          <w:shd w:val="clear" w:color="auto" w:fill="FFFFFF"/>
          <w:lang w:val="en-US" w:eastAsia="zh-CN"/>
        </w:rPr>
      </w:pPr>
      <w:r>
        <w:rPr>
          <w:rFonts w:hint="eastAsia" w:ascii="宋体" w:hAnsi="宋体" w:eastAsia="宋体" w:cs="宋体"/>
          <w:b w:val="0"/>
          <w:bCs w:val="0"/>
          <w:color w:val="auto"/>
          <w:kern w:val="0"/>
          <w:sz w:val="24"/>
          <w:szCs w:val="24"/>
          <w:shd w:val="clear" w:color="auto" w:fill="FFFFFF"/>
          <w:lang w:val="en-US" w:eastAsia="zh-CN"/>
        </w:rPr>
        <w:t>1.姿态内容融合，结合面试的实际应用以及客舱服务、航空港旅客服务等相关场景进行实际结合训练。</w:t>
      </w:r>
    </w:p>
    <w:p>
      <w:pPr>
        <w:widowControl w:val="0"/>
        <w:numPr>
          <w:ilvl w:val="0"/>
          <w:numId w:val="0"/>
        </w:numPr>
        <w:adjustRightInd w:val="0"/>
        <w:snapToGrid w:val="0"/>
        <w:spacing w:line="240" w:lineRule="auto"/>
        <w:ind w:firstLine="480" w:firstLineChars="200"/>
        <w:jc w:val="left"/>
        <w:rPr>
          <w:rFonts w:hint="eastAsia" w:ascii="宋体" w:hAnsi="宋体" w:eastAsia="宋体" w:cs="宋体"/>
          <w:b w:val="0"/>
          <w:bCs w:val="0"/>
          <w:color w:val="auto"/>
          <w:kern w:val="0"/>
          <w:sz w:val="24"/>
          <w:szCs w:val="24"/>
          <w:shd w:val="clear" w:color="auto" w:fill="FFFFFF"/>
          <w:lang w:val="en-US" w:eastAsia="zh-CN"/>
        </w:rPr>
      </w:pPr>
      <w:r>
        <w:rPr>
          <w:rFonts w:hint="eastAsia" w:ascii="宋体" w:hAnsi="宋体" w:eastAsia="宋体" w:cs="宋体"/>
          <w:b w:val="0"/>
          <w:bCs w:val="0"/>
          <w:color w:val="auto"/>
          <w:kern w:val="0"/>
          <w:sz w:val="24"/>
          <w:szCs w:val="24"/>
          <w:shd w:val="clear" w:color="auto" w:fill="FFFFFF"/>
          <w:lang w:val="en-US" w:eastAsia="zh-CN"/>
        </w:rPr>
        <w:t>2.树立职业感，提高职业素养，了解中西华文化差异，对于中西餐宴会礼仪进行了解，熟悉航空公司相关资料和内容。</w:t>
      </w:r>
    </w:p>
    <w:p>
      <w:pPr>
        <w:widowControl w:val="0"/>
        <w:numPr>
          <w:ilvl w:val="0"/>
          <w:numId w:val="0"/>
        </w:numPr>
        <w:adjustRightInd w:val="0"/>
        <w:snapToGrid w:val="0"/>
        <w:spacing w:line="240" w:lineRule="auto"/>
        <w:ind w:firstLine="480" w:firstLineChars="200"/>
        <w:jc w:val="left"/>
        <w:rPr>
          <w:rFonts w:hint="eastAsia" w:ascii="宋体" w:hAnsi="宋体" w:eastAsia="宋体" w:cs="宋体"/>
          <w:b w:val="0"/>
          <w:bCs w:val="0"/>
          <w:color w:val="auto"/>
          <w:kern w:val="0"/>
          <w:sz w:val="24"/>
          <w:szCs w:val="24"/>
          <w:shd w:val="clear" w:color="auto" w:fill="FFFFFF"/>
          <w:lang w:val="en-US" w:eastAsia="zh-CN"/>
        </w:rPr>
      </w:pPr>
      <w:r>
        <w:rPr>
          <w:rFonts w:hint="eastAsia" w:ascii="宋体" w:hAnsi="宋体" w:eastAsia="宋体" w:cs="宋体"/>
          <w:b w:val="0"/>
          <w:bCs w:val="0"/>
          <w:color w:val="auto"/>
          <w:kern w:val="0"/>
          <w:sz w:val="24"/>
          <w:szCs w:val="24"/>
          <w:shd w:val="clear" w:color="auto" w:fill="FFFFFF"/>
          <w:lang w:val="en-US" w:eastAsia="zh-CN"/>
        </w:rPr>
        <w:t>3.强化训练面试的整体流程以及之前所学所有相关的礼仪知识，为面试的理论基础夯实。</w:t>
      </w:r>
    </w:p>
    <w:p>
      <w:pPr>
        <w:widowControl w:val="0"/>
        <w:numPr>
          <w:ilvl w:val="0"/>
          <w:numId w:val="0"/>
        </w:numPr>
        <w:adjustRightInd w:val="0"/>
        <w:snapToGrid w:val="0"/>
        <w:spacing w:line="240" w:lineRule="auto"/>
        <w:ind w:firstLine="480" w:firstLineChars="200"/>
        <w:jc w:val="left"/>
        <w:rPr>
          <w:rFonts w:hint="eastAsia" w:ascii="宋体" w:hAnsi="宋体" w:eastAsia="宋体" w:cs="宋体"/>
          <w:b w:val="0"/>
          <w:bCs w:val="0"/>
          <w:color w:val="auto"/>
          <w:kern w:val="0"/>
          <w:sz w:val="24"/>
          <w:szCs w:val="24"/>
          <w:shd w:val="clear" w:color="auto" w:fill="FFFFFF"/>
          <w:lang w:val="en-US" w:eastAsia="zh-CN"/>
        </w:rPr>
      </w:pPr>
      <w:r>
        <w:rPr>
          <w:rFonts w:hint="eastAsia" w:ascii="宋体" w:hAnsi="宋体" w:eastAsia="宋体" w:cs="宋体"/>
          <w:b w:val="0"/>
          <w:bCs w:val="0"/>
          <w:color w:val="auto"/>
          <w:kern w:val="0"/>
          <w:sz w:val="24"/>
          <w:szCs w:val="24"/>
          <w:shd w:val="clear" w:color="auto" w:fill="FFFFFF"/>
          <w:lang w:val="en-US" w:eastAsia="zh-CN"/>
        </w:rPr>
        <w:t>4.优化学生自我介绍内容，学会应答技巧，强化学生面试过程中的应变能力和视频面试的相关要求和内容。</w:t>
      </w:r>
    </w:p>
    <w:p>
      <w:pPr>
        <w:adjustRightInd w:val="0"/>
        <w:snapToGrid w:val="0"/>
        <w:spacing w:line="240" w:lineRule="auto"/>
        <w:ind w:firstLine="480" w:firstLineChars="200"/>
        <w:jc w:val="left"/>
        <w:rPr>
          <w:rFonts w:hint="eastAsia" w:ascii="宋体" w:hAnsi="宋体" w:eastAsia="宋体" w:cs="宋体"/>
          <w:b w:val="0"/>
          <w:bCs w:val="0"/>
          <w:color w:val="auto"/>
          <w:kern w:val="0"/>
          <w:sz w:val="24"/>
          <w:szCs w:val="24"/>
          <w:shd w:val="clear" w:color="auto" w:fill="FFFFFF"/>
          <w:lang w:val="en-US" w:eastAsia="zh-CN"/>
        </w:rPr>
      </w:pPr>
      <w:r>
        <w:rPr>
          <w:rFonts w:hint="eastAsia" w:ascii="宋体" w:hAnsi="宋体" w:eastAsia="宋体" w:cs="宋体"/>
          <w:b w:val="0"/>
          <w:bCs w:val="0"/>
          <w:color w:val="auto"/>
          <w:kern w:val="0"/>
          <w:sz w:val="24"/>
          <w:szCs w:val="24"/>
          <w:shd w:val="clear" w:color="auto" w:fill="FFFFFF"/>
          <w:lang w:val="en-US" w:eastAsia="zh-CN"/>
        </w:rPr>
        <w:t>5.将所有所学知识和今后面试、顶岗实习及就业相结合，全面提升学生的礼仪素养。</w:t>
      </w:r>
    </w:p>
    <w:p>
      <w:pPr>
        <w:adjustRightInd w:val="0"/>
        <w:snapToGrid w:val="0"/>
        <w:spacing w:line="240" w:lineRule="auto"/>
        <w:ind w:firstLine="480" w:firstLineChars="200"/>
        <w:jc w:val="left"/>
        <w:rPr>
          <w:rFonts w:hint="eastAsia" w:ascii="宋体" w:hAnsi="宋体" w:eastAsia="宋体" w:cs="宋体"/>
          <w:b w:val="0"/>
          <w:bCs w:val="0"/>
          <w:color w:val="auto"/>
          <w:kern w:val="0"/>
          <w:sz w:val="24"/>
          <w:szCs w:val="24"/>
          <w:shd w:val="clear" w:color="auto" w:fill="FFFFFF"/>
          <w:lang w:val="en-US" w:eastAsia="zh-CN"/>
        </w:rPr>
      </w:pPr>
      <w:r>
        <w:rPr>
          <w:rFonts w:hint="eastAsia" w:ascii="宋体" w:hAnsi="宋体" w:eastAsia="宋体" w:cs="宋体"/>
          <w:b w:val="0"/>
          <w:bCs w:val="0"/>
          <w:color w:val="auto"/>
          <w:kern w:val="0"/>
          <w:sz w:val="24"/>
          <w:szCs w:val="24"/>
          <w:shd w:val="clear" w:color="auto" w:fill="FFFFFF"/>
          <w:lang w:val="en-US" w:eastAsia="zh-CN"/>
        </w:rPr>
        <w:t>【能力内容】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 w:val="0"/>
          <w:bCs w:val="0"/>
          <w:color w:val="auto"/>
          <w:kern w:val="0"/>
          <w:sz w:val="24"/>
          <w:szCs w:val="24"/>
          <w:shd w:val="clear" w:color="auto" w:fill="FFFFFF"/>
          <w:lang w:val="en-US" w:eastAsia="zh-CN"/>
        </w:rPr>
      </w:pPr>
      <w:r>
        <w:rPr>
          <w:rFonts w:hint="eastAsia" w:ascii="宋体" w:hAnsi="宋体" w:eastAsia="宋体" w:cs="宋体"/>
          <w:b w:val="0"/>
          <w:bCs w:val="0"/>
          <w:color w:val="auto"/>
          <w:kern w:val="0"/>
          <w:sz w:val="24"/>
          <w:szCs w:val="24"/>
          <w:shd w:val="clear" w:color="auto" w:fill="FFFFFF"/>
          <w:lang w:val="en-US" w:eastAsia="zh-CN"/>
        </w:rPr>
        <w:t>1.提升学生个人表现力，面试能力，以及学生对学习内容的整合能力，自学能力，自我训练能力。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 w:val="0"/>
          <w:bCs w:val="0"/>
          <w:color w:val="auto"/>
          <w:kern w:val="0"/>
          <w:sz w:val="24"/>
          <w:szCs w:val="24"/>
          <w:shd w:val="clear" w:color="auto" w:fill="FFFFFF"/>
          <w:lang w:val="en-US" w:eastAsia="zh-CN"/>
        </w:rPr>
      </w:pPr>
      <w:r>
        <w:rPr>
          <w:rFonts w:hint="eastAsia" w:ascii="宋体" w:hAnsi="宋体" w:eastAsia="宋体" w:cs="宋体"/>
          <w:b w:val="0"/>
          <w:bCs w:val="0"/>
          <w:color w:val="auto"/>
          <w:kern w:val="0"/>
          <w:sz w:val="24"/>
          <w:szCs w:val="24"/>
          <w:shd w:val="clear" w:color="auto" w:fill="FFFFFF"/>
          <w:lang w:val="en-US" w:eastAsia="zh-CN"/>
        </w:rPr>
        <w:t>2.针对个人的不足之处查缺补漏的能力。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 w:val="0"/>
          <w:bCs w:val="0"/>
          <w:color w:val="auto"/>
          <w:kern w:val="0"/>
          <w:sz w:val="24"/>
          <w:szCs w:val="24"/>
          <w:shd w:val="clear" w:color="auto" w:fill="FFFFFF"/>
          <w:lang w:val="en-US" w:eastAsia="zh-CN"/>
        </w:rPr>
      </w:pPr>
      <w:r>
        <w:rPr>
          <w:rFonts w:hint="eastAsia" w:ascii="宋体" w:hAnsi="宋体" w:eastAsia="宋体" w:cs="宋体"/>
          <w:b w:val="0"/>
          <w:bCs w:val="0"/>
          <w:color w:val="auto"/>
          <w:kern w:val="0"/>
          <w:sz w:val="24"/>
          <w:szCs w:val="24"/>
          <w:shd w:val="clear" w:color="auto" w:fill="FFFFFF"/>
          <w:lang w:val="en-US" w:eastAsia="zh-CN"/>
        </w:rPr>
        <w:t>3.语言表达能力及应变能力的提升。</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b w:val="0"/>
          <w:bCs w:val="0"/>
          <w:color w:val="auto"/>
          <w:kern w:val="0"/>
          <w:sz w:val="24"/>
          <w:szCs w:val="24"/>
          <w:shd w:val="clear" w:color="auto" w:fill="FFFFFF"/>
          <w:lang w:val="en-US" w:eastAsia="zh-CN"/>
        </w:rPr>
      </w:pPr>
      <w:r>
        <w:rPr>
          <w:rFonts w:hint="eastAsia" w:ascii="宋体" w:hAnsi="宋体" w:eastAsia="宋体" w:cs="宋体"/>
          <w:b w:val="0"/>
          <w:bCs w:val="0"/>
          <w:color w:val="auto"/>
          <w:kern w:val="0"/>
          <w:sz w:val="24"/>
          <w:szCs w:val="24"/>
          <w:shd w:val="clear" w:color="auto" w:fill="FFFFFF"/>
          <w:lang w:val="en-US" w:eastAsia="zh-CN"/>
        </w:rPr>
        <w:t>4.课堂创新教学方法，培养学生对信息化手段的掌控能力，和适应能力，为今后面试、工作等方面做好铺垫。</w:t>
      </w:r>
    </w:p>
    <w:p>
      <w:pPr>
        <w:adjustRightInd w:val="0"/>
        <w:snapToGrid w:val="0"/>
        <w:spacing w:line="240" w:lineRule="auto"/>
        <w:ind w:firstLine="480" w:firstLineChars="200"/>
        <w:jc w:val="left"/>
        <w:rPr>
          <w:rFonts w:hint="eastAsia" w:ascii="宋体" w:hAnsi="宋体" w:eastAsia="宋体" w:cs="宋体"/>
          <w:b w:val="0"/>
          <w:bCs w:val="0"/>
          <w:color w:val="auto"/>
          <w:kern w:val="0"/>
          <w:sz w:val="24"/>
          <w:szCs w:val="24"/>
          <w:shd w:val="clear" w:color="auto" w:fill="FFFFFF"/>
          <w:lang w:val="en-US" w:eastAsia="zh-CN"/>
        </w:rPr>
      </w:pPr>
      <w:r>
        <w:rPr>
          <w:rFonts w:hint="eastAsia" w:ascii="宋体" w:hAnsi="宋体" w:eastAsia="宋体" w:cs="宋体"/>
          <w:b w:val="0"/>
          <w:bCs w:val="0"/>
          <w:color w:val="auto"/>
          <w:kern w:val="0"/>
          <w:sz w:val="24"/>
          <w:szCs w:val="24"/>
          <w:shd w:val="clear" w:color="auto" w:fill="FFFFFF"/>
          <w:lang w:val="en-US" w:eastAsia="zh-CN"/>
        </w:rPr>
        <w:t>【拓展内容】</w:t>
      </w:r>
    </w:p>
    <w:p>
      <w:pPr>
        <w:adjustRightInd w:val="0"/>
        <w:snapToGrid w:val="0"/>
        <w:spacing w:line="240" w:lineRule="auto"/>
        <w:ind w:firstLine="480" w:firstLineChars="200"/>
        <w:jc w:val="left"/>
        <w:rPr>
          <w:rFonts w:hint="eastAsia" w:ascii="宋体" w:hAnsi="宋体" w:eastAsia="宋体" w:cs="宋体"/>
          <w:b w:val="0"/>
          <w:bCs w:val="0"/>
          <w:color w:val="auto"/>
          <w:kern w:val="0"/>
          <w:sz w:val="24"/>
          <w:szCs w:val="24"/>
          <w:shd w:val="clear" w:color="auto" w:fill="FFFFFF"/>
          <w:lang w:val="en-US" w:eastAsia="zh-CN"/>
        </w:rPr>
      </w:pPr>
      <w:r>
        <w:rPr>
          <w:rFonts w:hint="eastAsia" w:ascii="宋体" w:hAnsi="宋体" w:eastAsia="宋体" w:cs="宋体"/>
          <w:b w:val="0"/>
          <w:bCs w:val="0"/>
          <w:color w:val="auto"/>
          <w:kern w:val="0"/>
          <w:sz w:val="24"/>
          <w:szCs w:val="24"/>
          <w:shd w:val="clear" w:color="auto" w:fill="FFFFFF"/>
          <w:lang w:val="en-US" w:eastAsia="zh-CN"/>
        </w:rPr>
        <w:t>信息化手段的应用提高，个人综合知识的提升，以及应对面试的一些相关航空公司的服务理念、机场资料的学习等等。</w:t>
      </w:r>
    </w:p>
    <w:p>
      <w:pPr>
        <w:adjustRightInd w:val="0"/>
        <w:snapToGrid w:val="0"/>
        <w:spacing w:line="240" w:lineRule="auto"/>
        <w:ind w:firstLine="482" w:firstLineChars="200"/>
        <w:jc w:val="center"/>
        <w:rPr>
          <w:rFonts w:hint="eastAsia" w:ascii="宋体" w:hAnsi="宋体" w:eastAsia="宋体" w:cs="宋体"/>
          <w:b/>
          <w:bCs/>
          <w:color w:val="auto"/>
          <w:kern w:val="0"/>
          <w:sz w:val="24"/>
          <w:szCs w:val="24"/>
          <w:shd w:val="clear" w:color="auto" w:fill="FFFFFF"/>
          <w:lang w:val="en-US" w:eastAsia="zh-CN"/>
        </w:rPr>
      </w:pPr>
      <w:r>
        <w:rPr>
          <w:rFonts w:hint="eastAsia" w:ascii="宋体" w:hAnsi="宋体" w:eastAsia="宋体" w:cs="宋体"/>
          <w:b/>
          <w:bCs/>
          <w:color w:val="auto"/>
          <w:kern w:val="0"/>
          <w:sz w:val="24"/>
          <w:szCs w:val="24"/>
          <w:shd w:val="clear" w:color="auto" w:fill="FFFFFF"/>
          <w:lang w:val="en-US" w:eastAsia="zh-CN"/>
        </w:rPr>
        <w:t>第四学段 高三（下）</w:t>
      </w:r>
    </w:p>
    <w:p>
      <w:pPr>
        <w:adjustRightInd w:val="0"/>
        <w:snapToGrid w:val="0"/>
        <w:spacing w:line="240" w:lineRule="auto"/>
        <w:ind w:firstLine="480" w:firstLineChars="200"/>
        <w:jc w:val="left"/>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以2.5+0.5的模式培养学生，在学生高三下学期，鼓励学生参加顶岗实习，在实践过程中，对所学的知识进行实际训练，提升学生的整体应变能力，个人表现力，职业素养等。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hMWE2YWFjNGRmMTNhOTcwZDA4Y2FhYWMzMWM3ZTkifQ=="/>
  </w:docVars>
  <w:rsids>
    <w:rsidRoot w:val="00000000"/>
    <w:rsid w:val="2B6B1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2022-10-26T01:25:32Z</dcterms:created>
  <dc:creator>Administrator</dc:creator>
  <cp:lastModifiedBy>№ ① 咻 えベ</cp:lastModifiedBy>
  <dcterms:modified xsi:type="dcterms:W3CDTF">2022-10-26T01:26:47Z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D8AF68C3B0C3472B89117DD33129B27C</vt:lpwstr>
  </property>
</Properties>
</file>